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EF9BD" w14:textId="6F893395" w:rsidR="00593954" w:rsidRDefault="00593954" w:rsidP="00593954">
      <w:pPr>
        <w:tabs>
          <w:tab w:val="right" w:pos="2977"/>
          <w:tab w:val="left" w:pos="7601"/>
        </w:tabs>
        <w:jc w:val="center"/>
        <w:rPr>
          <w:rFonts w:ascii="Calibri" w:hAnsi="Calibri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BB5CC7" wp14:editId="0C353043">
            <wp:simplePos x="0" y="0"/>
            <wp:positionH relativeFrom="column">
              <wp:posOffset>4626610</wp:posOffset>
            </wp:positionH>
            <wp:positionV relativeFrom="paragraph">
              <wp:posOffset>40640</wp:posOffset>
            </wp:positionV>
            <wp:extent cx="2007870" cy="801370"/>
            <wp:effectExtent l="0" t="0" r="0" b="0"/>
            <wp:wrapSquare wrapText="bothSides"/>
            <wp:docPr id="1086302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sz w:val="44"/>
          <w:szCs w:val="44"/>
        </w:rPr>
        <w:t xml:space="preserve">                             </w:t>
      </w:r>
      <w:r w:rsidRPr="00771F19">
        <w:rPr>
          <w:rFonts w:ascii="Calibri" w:hAnsi="Calibri" w:cs="Arial"/>
          <w:b/>
          <w:sz w:val="44"/>
          <w:szCs w:val="44"/>
        </w:rPr>
        <w:t>STO</w:t>
      </w:r>
      <w:r>
        <w:rPr>
          <w:rFonts w:ascii="Calibri" w:hAnsi="Calibri" w:cs="Arial"/>
          <w:b/>
          <w:sz w:val="44"/>
          <w:szCs w:val="44"/>
        </w:rPr>
        <w:t>RES</w:t>
      </w:r>
      <w:r w:rsidRPr="00771F19">
        <w:rPr>
          <w:rFonts w:ascii="Calibri" w:hAnsi="Calibri" w:cs="Arial"/>
          <w:b/>
          <w:sz w:val="44"/>
          <w:szCs w:val="44"/>
        </w:rPr>
        <w:t xml:space="preserve"> ORDER FORM</w:t>
      </w:r>
    </w:p>
    <w:p w14:paraId="03310921" w14:textId="77777777" w:rsidR="00593954" w:rsidRDefault="00593954" w:rsidP="00593954">
      <w:pPr>
        <w:tabs>
          <w:tab w:val="right" w:pos="2977"/>
          <w:tab w:val="left" w:pos="7601"/>
        </w:tabs>
        <w:spacing w:after="120"/>
        <w:rPr>
          <w:rFonts w:ascii="Calibri" w:hAnsi="Calibri" w:cs="Arial"/>
          <w:b/>
          <w:bCs/>
          <w:sz w:val="36"/>
          <w:szCs w:val="36"/>
        </w:rPr>
      </w:pPr>
      <w:r w:rsidRPr="00A009F5">
        <w:rPr>
          <w:rFonts w:ascii="Calibri" w:hAnsi="Calibri" w:cs="Arial"/>
          <w:b/>
          <w:sz w:val="36"/>
          <w:szCs w:val="36"/>
        </w:rPr>
        <w:t xml:space="preserve">email to: </w:t>
      </w:r>
      <w:hyperlink r:id="rId7" w:history="1">
        <w:r w:rsidRPr="004865B3">
          <w:rPr>
            <w:rStyle w:val="Hyperlink"/>
            <w:rFonts w:ascii="Calibri" w:hAnsi="Calibri" w:cs="Arial"/>
            <w:b/>
            <w:bCs/>
            <w:sz w:val="36"/>
            <w:szCs w:val="36"/>
          </w:rPr>
          <w:t>storesPLW@pathlab.co.nz</w:t>
        </w:r>
      </w:hyperlink>
    </w:p>
    <w:p w14:paraId="0B37F76E" w14:textId="77777777" w:rsidR="00593954" w:rsidRDefault="00593954" w:rsidP="00593954">
      <w:pPr>
        <w:tabs>
          <w:tab w:val="right" w:pos="2977"/>
          <w:tab w:val="left" w:pos="7601"/>
        </w:tabs>
        <w:spacing w:after="120"/>
        <w:rPr>
          <w:rFonts w:ascii="Calibri" w:hAnsi="Calibri" w:cs="Arial"/>
          <w:sz w:val="22"/>
          <w:szCs w:val="22"/>
        </w:rPr>
      </w:pPr>
      <w:r w:rsidRPr="008F71E5">
        <w:rPr>
          <w:rFonts w:ascii="Calibri" w:hAnsi="Calibri" w:cs="Arial"/>
          <w:b/>
          <w:sz w:val="26"/>
          <w:szCs w:val="26"/>
        </w:rPr>
        <w:t xml:space="preserve">Practice Name: </w:t>
      </w:r>
      <w:r w:rsidRPr="008362DB">
        <w:rPr>
          <w:rFonts w:ascii="Calibri" w:hAnsi="Calibri" w:cs="Arial"/>
          <w:bCs/>
          <w:sz w:val="26"/>
          <w:szCs w:val="26"/>
          <w:u w:val="single"/>
        </w:rPr>
        <w:t>_________________________________</w:t>
      </w:r>
    </w:p>
    <w:p w14:paraId="7D1BF287" w14:textId="77777777" w:rsidR="00593954" w:rsidRDefault="00593954" w:rsidP="00593954">
      <w:pPr>
        <w:tabs>
          <w:tab w:val="right" w:pos="5954"/>
          <w:tab w:val="left" w:pos="7230"/>
          <w:tab w:val="right" w:pos="10632"/>
        </w:tabs>
        <w:spacing w:after="120"/>
        <w:rPr>
          <w:rFonts w:ascii="Calibri" w:hAnsi="Calibri" w:cs="Arial"/>
          <w:b/>
          <w:sz w:val="26"/>
          <w:szCs w:val="26"/>
          <w:u w:val="single"/>
        </w:rPr>
      </w:pPr>
      <w:r w:rsidRPr="008F71E5">
        <w:rPr>
          <w:rFonts w:ascii="Calibri" w:hAnsi="Calibri" w:cs="Arial"/>
          <w:b/>
          <w:sz w:val="26"/>
          <w:szCs w:val="26"/>
        </w:rPr>
        <w:t xml:space="preserve">Order Placed By: </w:t>
      </w:r>
      <w:r w:rsidRPr="008F71E5">
        <w:rPr>
          <w:rFonts w:ascii="Calibri" w:hAnsi="Calibri" w:cs="Arial"/>
          <w:b/>
          <w:sz w:val="26"/>
          <w:szCs w:val="26"/>
          <w:u w:val="single"/>
        </w:rPr>
        <w:tab/>
      </w:r>
    </w:p>
    <w:p w14:paraId="34342563" w14:textId="77777777" w:rsidR="00593954" w:rsidRDefault="00593954" w:rsidP="00593954">
      <w:pPr>
        <w:tabs>
          <w:tab w:val="right" w:pos="5954"/>
          <w:tab w:val="left" w:pos="7230"/>
          <w:tab w:val="right" w:pos="10632"/>
        </w:tabs>
        <w:spacing w:after="120"/>
        <w:rPr>
          <w:rFonts w:ascii="Calibri" w:hAnsi="Calibri" w:cs="Arial"/>
          <w:b/>
          <w:sz w:val="26"/>
          <w:szCs w:val="26"/>
          <w:u w:val="single"/>
        </w:rPr>
      </w:pPr>
      <w:r w:rsidRPr="008F71E5">
        <w:rPr>
          <w:rFonts w:ascii="Calibri" w:hAnsi="Calibri" w:cs="Arial"/>
          <w:b/>
          <w:sz w:val="26"/>
          <w:szCs w:val="26"/>
        </w:rPr>
        <w:t xml:space="preserve">Date: </w:t>
      </w:r>
      <w:r w:rsidRPr="008F71E5">
        <w:rPr>
          <w:rFonts w:ascii="Calibri" w:hAnsi="Calibri" w:cs="Arial"/>
          <w:b/>
          <w:sz w:val="26"/>
          <w:szCs w:val="26"/>
          <w:u w:val="single"/>
        </w:rPr>
        <w:tab/>
      </w:r>
    </w:p>
    <w:p w14:paraId="4F8B175D" w14:textId="77777777" w:rsidR="00593954" w:rsidRPr="000425DD" w:rsidRDefault="00593954" w:rsidP="00593954">
      <w:pPr>
        <w:jc w:val="center"/>
        <w:rPr>
          <w:rFonts w:ascii="Calibri" w:hAnsi="Calibri" w:cs="Arial"/>
          <w:b/>
          <w:sz w:val="16"/>
          <w:szCs w:val="22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134"/>
        <w:gridCol w:w="708"/>
        <w:gridCol w:w="3544"/>
        <w:gridCol w:w="992"/>
        <w:gridCol w:w="709"/>
      </w:tblGrid>
      <w:tr w:rsidR="00593954" w:rsidRPr="00F551D6" w14:paraId="3A534665" w14:textId="77777777" w:rsidTr="00723DBC">
        <w:tc>
          <w:tcPr>
            <w:tcW w:w="11199" w:type="dxa"/>
            <w:gridSpan w:val="6"/>
            <w:shd w:val="clear" w:color="auto" w:fill="auto"/>
          </w:tcPr>
          <w:p w14:paraId="260C20CE" w14:textId="77777777" w:rsidR="00593954" w:rsidRPr="00F551D6" w:rsidRDefault="00593954" w:rsidP="00723D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F551D6">
              <w:rPr>
                <w:rFonts w:ascii="Calibri" w:hAnsi="Calibri" w:cs="Arial"/>
                <w:b/>
                <w:sz w:val="28"/>
                <w:szCs w:val="28"/>
              </w:rPr>
              <w:t>Please be mindful of expiry dates, usage and stock rotation when ordering stores</w:t>
            </w:r>
          </w:p>
        </w:tc>
      </w:tr>
      <w:tr w:rsidR="00593954" w:rsidRPr="00771F19" w14:paraId="5BB3055C" w14:textId="77777777" w:rsidTr="00723DBC">
        <w:trPr>
          <w:trHeight w:val="300"/>
        </w:trPr>
        <w:tc>
          <w:tcPr>
            <w:tcW w:w="4112" w:type="dxa"/>
            <w:shd w:val="clear" w:color="auto" w:fill="A6A6A6"/>
            <w:vAlign w:val="center"/>
          </w:tcPr>
          <w:p w14:paraId="27C05614" w14:textId="77777777" w:rsidR="00593954" w:rsidRPr="00771F19" w:rsidRDefault="00593954" w:rsidP="00723DB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Product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18B2F863" w14:textId="77777777" w:rsidR="00593954" w:rsidRPr="00771F19" w:rsidRDefault="00593954" w:rsidP="00723DB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708" w:type="dxa"/>
            <w:shd w:val="clear" w:color="auto" w:fill="A6A6A6"/>
            <w:vAlign w:val="center"/>
          </w:tcPr>
          <w:p w14:paraId="24EFAD82" w14:textId="77777777" w:rsidR="00593954" w:rsidRPr="00771F19" w:rsidRDefault="00593954" w:rsidP="00723DB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22"/>
              </w:rPr>
              <w:t>No</w:t>
            </w:r>
            <w:r w:rsidRPr="00771F19">
              <w:rPr>
                <w:rFonts w:ascii="Calibri" w:hAnsi="Calibri" w:cs="Arial"/>
                <w:b/>
                <w:sz w:val="18"/>
                <w:szCs w:val="22"/>
              </w:rPr>
              <w:t>. Req’d</w:t>
            </w:r>
          </w:p>
        </w:tc>
        <w:tc>
          <w:tcPr>
            <w:tcW w:w="3544" w:type="dxa"/>
            <w:shd w:val="clear" w:color="auto" w:fill="A6A6A6"/>
            <w:vAlign w:val="center"/>
          </w:tcPr>
          <w:p w14:paraId="19E008E7" w14:textId="77777777" w:rsidR="00593954" w:rsidRPr="00771F19" w:rsidRDefault="00593954" w:rsidP="00723DB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Product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2C253FE" w14:textId="77777777" w:rsidR="00593954" w:rsidRPr="00771F19" w:rsidRDefault="00593954" w:rsidP="00723DB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1F19"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341D1B74" w14:textId="77777777" w:rsidR="00593954" w:rsidRPr="00771F19" w:rsidRDefault="00593954" w:rsidP="00723DBC">
            <w:pPr>
              <w:jc w:val="center"/>
              <w:rPr>
                <w:rFonts w:ascii="Calibri" w:hAnsi="Calibri" w:cs="Arial"/>
                <w:b/>
                <w:sz w:val="18"/>
                <w:szCs w:val="22"/>
              </w:rPr>
            </w:pPr>
            <w:r w:rsidRPr="00771F19">
              <w:rPr>
                <w:rFonts w:ascii="Calibri" w:hAnsi="Calibri" w:cs="Arial"/>
                <w:b/>
                <w:sz w:val="18"/>
                <w:szCs w:val="22"/>
              </w:rPr>
              <w:t>N</w:t>
            </w:r>
            <w:r>
              <w:rPr>
                <w:rFonts w:ascii="Calibri" w:hAnsi="Calibri" w:cs="Arial"/>
                <w:b/>
                <w:sz w:val="18"/>
                <w:szCs w:val="22"/>
              </w:rPr>
              <w:t>o</w:t>
            </w:r>
            <w:r w:rsidRPr="00771F19">
              <w:rPr>
                <w:rFonts w:ascii="Calibri" w:hAnsi="Calibri" w:cs="Arial"/>
                <w:b/>
                <w:sz w:val="18"/>
                <w:szCs w:val="22"/>
              </w:rPr>
              <w:t>. Req’d</w:t>
            </w:r>
          </w:p>
        </w:tc>
      </w:tr>
      <w:tr w:rsidR="00593954" w:rsidRPr="00367BE1" w14:paraId="60306E5F" w14:textId="77777777" w:rsidTr="00723DBC">
        <w:trPr>
          <w:trHeight w:val="113"/>
        </w:trPr>
        <w:tc>
          <w:tcPr>
            <w:tcW w:w="4112" w:type="dxa"/>
            <w:shd w:val="clear" w:color="auto" w:fill="D9D9D9"/>
            <w:vAlign w:val="center"/>
          </w:tcPr>
          <w:p w14:paraId="7DE17A8D" w14:textId="77777777" w:rsidR="00593954" w:rsidRPr="00367BE1" w:rsidRDefault="00593954" w:rsidP="00723DBC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67BE1">
              <w:rPr>
                <w:rFonts w:ascii="Calibri" w:hAnsi="Calibri" w:cs="Calibri"/>
                <w:b/>
                <w:bCs/>
                <w:szCs w:val="24"/>
              </w:rPr>
              <w:t>MICROBIOLOGY</w:t>
            </w:r>
          </w:p>
        </w:tc>
        <w:tc>
          <w:tcPr>
            <w:tcW w:w="1134" w:type="dxa"/>
            <w:vAlign w:val="center"/>
          </w:tcPr>
          <w:p w14:paraId="4E277526" w14:textId="77777777" w:rsidR="00593954" w:rsidRPr="00367BE1" w:rsidRDefault="00593954" w:rsidP="00723DB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C60B72" w14:textId="77777777" w:rsidR="00593954" w:rsidRPr="00367BE1" w:rsidRDefault="00593954" w:rsidP="00723DB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7AB1E9AE" w14:textId="77777777" w:rsidR="00593954" w:rsidRPr="00367BE1" w:rsidRDefault="00593954" w:rsidP="00723DBC">
            <w:pPr>
              <w:tabs>
                <w:tab w:val="right" w:pos="3611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b/>
                <w:szCs w:val="24"/>
              </w:rPr>
              <w:t>CYTOLOGY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EAD2D" w14:textId="77777777" w:rsidR="00593954" w:rsidRPr="00367BE1" w:rsidRDefault="00593954" w:rsidP="00723DB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265FA7" w14:textId="77777777" w:rsidR="00593954" w:rsidRPr="00367BE1" w:rsidRDefault="00593954" w:rsidP="00723DB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593954" w:rsidRPr="00367BE1" w14:paraId="437E66EC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3D071126" w14:textId="3A7B4E42" w:rsidR="00593954" w:rsidRPr="00367BE1" w:rsidRDefault="00593954" w:rsidP="00723DBC">
            <w:pPr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Urine</w:t>
            </w:r>
            <w:r w:rsidR="00AD168A">
              <w:rPr>
                <w:rFonts w:ascii="Calibri" w:hAnsi="Calibri" w:cs="Calibri"/>
                <w:color w:val="000000"/>
                <w:szCs w:val="24"/>
              </w:rPr>
              <w:t xml:space="preserve"> and Microalbumin Urine</w:t>
            </w:r>
            <w:r w:rsidRPr="00367BE1">
              <w:rPr>
                <w:rFonts w:ascii="Calibri" w:hAnsi="Calibri" w:cs="Calibri"/>
                <w:color w:val="000000"/>
                <w:szCs w:val="24"/>
              </w:rPr>
              <w:t xml:space="preserve"> Tubes</w:t>
            </w:r>
          </w:p>
        </w:tc>
        <w:tc>
          <w:tcPr>
            <w:tcW w:w="1134" w:type="dxa"/>
            <w:vAlign w:val="center"/>
          </w:tcPr>
          <w:p w14:paraId="5329A217" w14:textId="77777777" w:rsidR="00593954" w:rsidRPr="00367BE1" w:rsidRDefault="00593954" w:rsidP="00723DBC">
            <w:pPr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szCs w:val="24"/>
              </w:rPr>
              <w:t>tray 100</w:t>
            </w:r>
          </w:p>
        </w:tc>
        <w:tc>
          <w:tcPr>
            <w:tcW w:w="708" w:type="dxa"/>
            <w:vAlign w:val="center"/>
          </w:tcPr>
          <w:p w14:paraId="7F3C2A89" w14:textId="77777777" w:rsidR="00593954" w:rsidRPr="00367BE1" w:rsidRDefault="00593954" w:rsidP="00723DB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38D656" w14:textId="77777777" w:rsidR="00593954" w:rsidRPr="00367BE1" w:rsidRDefault="00593954" w:rsidP="00723DBC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Cytobrush / Spatula combo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371CB" w14:textId="77777777" w:rsidR="00593954" w:rsidRPr="00367BE1" w:rsidRDefault="00593954" w:rsidP="00723DBC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pack 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13656" w14:textId="77777777" w:rsidR="00593954" w:rsidRPr="00367BE1" w:rsidRDefault="00593954" w:rsidP="00723DB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AD168A" w:rsidRPr="00367BE1" w14:paraId="0ADC44E0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633F31DE" w14:textId="54F8FC2E" w:rsidR="00AD168A" w:rsidRPr="00367BE1" w:rsidRDefault="00AD168A" w:rsidP="00AD168A">
            <w:pPr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Paediatric Urine Kits</w:t>
            </w:r>
          </w:p>
        </w:tc>
        <w:tc>
          <w:tcPr>
            <w:tcW w:w="1134" w:type="dxa"/>
            <w:vAlign w:val="center"/>
          </w:tcPr>
          <w:p w14:paraId="0A68EC17" w14:textId="6EEF5DBB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vAlign w:val="center"/>
          </w:tcPr>
          <w:p w14:paraId="7635EB0B" w14:textId="77777777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D870A26" w14:textId="77777777" w:rsidR="00AD168A" w:rsidRPr="00367BE1" w:rsidRDefault="00AD168A" w:rsidP="00AD168A">
            <w:pPr>
              <w:tabs>
                <w:tab w:val="right" w:pos="3611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Cervex Brush combi</w:t>
            </w:r>
          </w:p>
        </w:tc>
        <w:tc>
          <w:tcPr>
            <w:tcW w:w="992" w:type="dxa"/>
            <w:vAlign w:val="center"/>
          </w:tcPr>
          <w:p w14:paraId="109CFEBE" w14:textId="77777777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pack 25</w:t>
            </w:r>
          </w:p>
        </w:tc>
        <w:tc>
          <w:tcPr>
            <w:tcW w:w="709" w:type="dxa"/>
            <w:vAlign w:val="center"/>
          </w:tcPr>
          <w:p w14:paraId="71E57592" w14:textId="77777777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AD168A" w:rsidRPr="00367BE1" w14:paraId="586954F0" w14:textId="77777777" w:rsidTr="00723DBC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3F4AE8F7" w14:textId="6FEBB3C9" w:rsidR="00AD168A" w:rsidRPr="00367BE1" w:rsidRDefault="00AD168A" w:rsidP="00AD168A">
            <w:pPr>
              <w:tabs>
                <w:tab w:val="left" w:pos="1566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24hr Urine bottle PLAIN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83049" w14:textId="405D12BE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C13137" w14:textId="77777777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89FCDF" w14:textId="77777777" w:rsidR="00AD168A" w:rsidRPr="00367BE1" w:rsidRDefault="00AD168A" w:rsidP="00AD168A">
            <w:pPr>
              <w:tabs>
                <w:tab w:val="right" w:pos="3611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Cervex Brush</w:t>
            </w:r>
          </w:p>
        </w:tc>
        <w:tc>
          <w:tcPr>
            <w:tcW w:w="992" w:type="dxa"/>
            <w:vAlign w:val="center"/>
          </w:tcPr>
          <w:p w14:paraId="71B6D472" w14:textId="77777777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pack 25</w:t>
            </w:r>
          </w:p>
        </w:tc>
        <w:tc>
          <w:tcPr>
            <w:tcW w:w="709" w:type="dxa"/>
            <w:vAlign w:val="center"/>
          </w:tcPr>
          <w:p w14:paraId="0E0106AA" w14:textId="77777777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AD168A" w:rsidRPr="00367BE1" w14:paraId="36976FCA" w14:textId="77777777" w:rsidTr="00723DBC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5BEC6955" w14:textId="4DA4CC14" w:rsidR="00AD168A" w:rsidRPr="00367BE1" w:rsidRDefault="00AD168A" w:rsidP="00AD168A">
            <w:pPr>
              <w:tabs>
                <w:tab w:val="right" w:pos="3615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24hr Urine bottle with PRESERVATIVE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1BC2C" w14:textId="4635F8ED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C92BD" w14:textId="77777777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C643B0" w14:textId="77777777" w:rsidR="00AD168A" w:rsidRPr="00367BE1" w:rsidRDefault="00AD168A" w:rsidP="00AD168A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SurePath Liquid vials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F876A" w14:textId="77777777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tray 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AA422" w14:textId="77777777" w:rsidR="00AD168A" w:rsidRPr="00367BE1" w:rsidRDefault="00AD168A" w:rsidP="00AD168A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6294BD05" w14:textId="77777777" w:rsidTr="00723DBC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044C9949" w14:textId="447C619E" w:rsidR="000363B2" w:rsidRPr="00367BE1" w:rsidRDefault="000363B2" w:rsidP="000363B2">
            <w:pPr>
              <w:tabs>
                <w:tab w:val="right" w:pos="3615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367BE1">
              <w:rPr>
                <w:rFonts w:ascii="Calibri" w:hAnsi="Calibri" w:cs="Calibri"/>
                <w:color w:val="000000"/>
                <w:szCs w:val="24"/>
              </w:rPr>
              <w:t>Urine Collection Trays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13AA6" w14:textId="2A530680" w:rsidR="000363B2" w:rsidRPr="00367BE1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539D78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7CCA9AE" w14:textId="104E386E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HPV Swab Collection Kit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6750B" w14:textId="23D78185" w:rsidR="000363B2" w:rsidRPr="00367BE1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4F1FF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5CF8566B" w14:textId="77777777" w:rsidTr="00723DBC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6AA85E24" w14:textId="4E2D1778" w:rsidR="000363B2" w:rsidRPr="00367BE1" w:rsidRDefault="000363B2" w:rsidP="000363B2">
            <w:pPr>
              <w:tabs>
                <w:tab w:val="right" w:pos="3615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Fungal Collection Kits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06909" w14:textId="32EA2E90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set 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A75EE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1CB085F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Cyto Urine tubes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D0758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set of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F84DA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29095AD4" w14:textId="77777777" w:rsidTr="00723DBC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3E181BB1" w14:textId="5D09073A" w:rsidR="000363B2" w:rsidRPr="00367BE1" w:rsidRDefault="000363B2" w:rsidP="000363B2">
            <w:pPr>
              <w:tabs>
                <w:tab w:val="right" w:pos="3615"/>
              </w:tabs>
              <w:rPr>
                <w:rFonts w:ascii="Calibri" w:hAnsi="Calibri" w:cs="Calibri"/>
                <w:b/>
                <w:szCs w:val="24"/>
              </w:rPr>
            </w:pPr>
            <w:bookmarkStart w:id="0" w:name="_Hlk113288982"/>
            <w:r w:rsidRPr="00367BE1">
              <w:rPr>
                <w:rFonts w:ascii="Calibri" w:hAnsi="Calibri" w:cs="Calibri"/>
                <w:color w:val="000000"/>
                <w:szCs w:val="24"/>
              </w:rPr>
              <w:t>Faeces Kits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B2074" w14:textId="3E672FC3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48E31A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073D1193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NZ" w:eastAsia="en-NZ"/>
              </w:rPr>
            </w:pPr>
            <w:r w:rsidRPr="00367BE1">
              <w:rPr>
                <w:rFonts w:ascii="Calibri" w:hAnsi="Calibri" w:cs="Calibri"/>
                <w:b/>
                <w:bCs/>
                <w:color w:val="000000"/>
                <w:szCs w:val="24"/>
              </w:rPr>
              <w:t>VACUTAINER TUBES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7DF90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A87125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bookmarkEnd w:id="0"/>
      <w:tr w:rsidR="000363B2" w:rsidRPr="00367BE1" w14:paraId="07D066C5" w14:textId="77777777" w:rsidTr="00723DBC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66EE4E4E" w14:textId="6CD75089" w:rsidR="000363B2" w:rsidRPr="00AD168A" w:rsidRDefault="000363B2" w:rsidP="000363B2">
            <w:pPr>
              <w:tabs>
                <w:tab w:val="right" w:pos="3615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3EF7A0" w14:textId="3C037CCB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AEA78B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05E40FD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SST Gel ORANGE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FD3F2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2C0F0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1EC4435A" w14:textId="77777777" w:rsidTr="00AD168A">
        <w:trPr>
          <w:trHeight w:val="113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1035427" w14:textId="56CC1E70" w:rsidR="000363B2" w:rsidRPr="00AD168A" w:rsidRDefault="000363B2" w:rsidP="000363B2">
            <w:pPr>
              <w:tabs>
                <w:tab w:val="right" w:pos="3615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D168A">
              <w:rPr>
                <w:rFonts w:ascii="Calibri" w:hAnsi="Calibri" w:cs="Calibri"/>
                <w:b/>
                <w:szCs w:val="24"/>
              </w:rPr>
              <w:t>SWABS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04C09" w14:textId="75D1BBE9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31D661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FA0A4D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4ml EDTA PURPLE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9F541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28AD1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7887262B" w14:textId="77777777" w:rsidTr="00AD168A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6A589BD9" w14:textId="6FB88EBE" w:rsidR="000363B2" w:rsidRPr="00367BE1" w:rsidRDefault="000363B2" w:rsidP="000363B2">
            <w:pPr>
              <w:tabs>
                <w:tab w:val="right" w:pos="3615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Culture </w:t>
            </w:r>
            <w:r w:rsidRPr="00367BE1">
              <w:rPr>
                <w:rFonts w:ascii="Calibri" w:hAnsi="Calibri" w:cs="Calibri"/>
                <w:color w:val="000000"/>
                <w:szCs w:val="24"/>
              </w:rPr>
              <w:t xml:space="preserve">Swab </w:t>
            </w:r>
            <w:r>
              <w:rPr>
                <w:rFonts w:ascii="Calibri" w:hAnsi="Calibri" w:cs="Calibri"/>
                <w:color w:val="000000"/>
                <w:szCs w:val="24"/>
              </w:rPr>
              <w:t>WHITE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FD0F6" w14:textId="164909FC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E0543E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0CB76D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6ml Glucose GREY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58F76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BD8AEA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7C4C3C83" w14:textId="77777777" w:rsidTr="00723DBC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73D046DD" w14:textId="0B10BEE0" w:rsidR="000363B2" w:rsidRPr="00367BE1" w:rsidRDefault="000363B2" w:rsidP="000363B2">
            <w:pPr>
              <w:tabs>
                <w:tab w:val="left" w:pos="1566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ENT (ear) ORANGE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B873F" w14:textId="1C773EF1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03236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E530F8A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2.7ml INR BLUE</w:t>
            </w:r>
          </w:p>
        </w:tc>
        <w:tc>
          <w:tcPr>
            <w:tcW w:w="992" w:type="dxa"/>
            <w:vAlign w:val="center"/>
          </w:tcPr>
          <w:p w14:paraId="03881DBE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vAlign w:val="center"/>
          </w:tcPr>
          <w:p w14:paraId="17E9B833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78207D8D" w14:textId="77777777" w:rsidTr="00723DBC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13BA7271" w14:textId="25B6536F" w:rsidR="000363B2" w:rsidRPr="00367BE1" w:rsidRDefault="000363B2" w:rsidP="000363B2">
            <w:pPr>
              <w:tabs>
                <w:tab w:val="left" w:pos="1566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Viral Regular GREEN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50E79" w14:textId="5EAB7F6C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C9255B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BAACF08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6ml X Match PINK</w:t>
            </w:r>
          </w:p>
        </w:tc>
        <w:tc>
          <w:tcPr>
            <w:tcW w:w="992" w:type="dxa"/>
            <w:vAlign w:val="center"/>
          </w:tcPr>
          <w:p w14:paraId="02D51783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vAlign w:val="center"/>
          </w:tcPr>
          <w:p w14:paraId="43F3B982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342BE6E0" w14:textId="77777777" w:rsidTr="00723DBC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117D8C74" w14:textId="7444319D" w:rsidR="000363B2" w:rsidRPr="00367BE1" w:rsidRDefault="000363B2" w:rsidP="000363B2">
            <w:pPr>
              <w:tabs>
                <w:tab w:val="left" w:pos="1566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Viral (Covid) Nasopharyngeal PURPLE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1E5EE" w14:textId="77305D00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EA03F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B3660FD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4ml Heparin GREEN</w:t>
            </w:r>
          </w:p>
        </w:tc>
        <w:tc>
          <w:tcPr>
            <w:tcW w:w="992" w:type="dxa"/>
            <w:vAlign w:val="center"/>
          </w:tcPr>
          <w:p w14:paraId="6033840E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vAlign w:val="center"/>
          </w:tcPr>
          <w:p w14:paraId="335DE521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29A06C54" w14:textId="77777777" w:rsidTr="00723DBC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1344E895" w14:textId="156CCAB4" w:rsidR="000363B2" w:rsidRPr="00367BE1" w:rsidRDefault="000363B2" w:rsidP="000363B2">
            <w:pPr>
              <w:tabs>
                <w:tab w:val="left" w:pos="347"/>
                <w:tab w:val="right" w:pos="3612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STI Molecular kit - Female Swab GREEN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B615D" w14:textId="09A91F0E" w:rsidR="000363B2" w:rsidRPr="00367BE1" w:rsidRDefault="000363B2" w:rsidP="000363B2">
            <w:pPr>
              <w:tabs>
                <w:tab w:val="left" w:pos="166"/>
              </w:tabs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F30055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6084A9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 xml:space="preserve">Vacutainer Needles 21G GREEN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E21AF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Pkt 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F0BB1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309C0A2F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0A68A311" w14:textId="38191063" w:rsidR="000363B2" w:rsidRPr="00367BE1" w:rsidRDefault="000363B2" w:rsidP="000363B2">
            <w:pPr>
              <w:tabs>
                <w:tab w:val="left" w:pos="347"/>
                <w:tab w:val="right" w:pos="3612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 xml:space="preserve">STI Molecular Kit - Urine YELLOW </w:t>
            </w:r>
          </w:p>
        </w:tc>
        <w:tc>
          <w:tcPr>
            <w:tcW w:w="1134" w:type="dxa"/>
            <w:vAlign w:val="center"/>
          </w:tcPr>
          <w:p w14:paraId="6B4480C4" w14:textId="2DD9B0AF" w:rsidR="000363B2" w:rsidRPr="00367BE1" w:rsidRDefault="000363B2" w:rsidP="000363B2">
            <w:pPr>
              <w:tabs>
                <w:tab w:val="left" w:pos="166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0CC4E2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E9D850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Vacutainer Needles 22G BLACK</w:t>
            </w:r>
          </w:p>
        </w:tc>
        <w:tc>
          <w:tcPr>
            <w:tcW w:w="992" w:type="dxa"/>
            <w:vAlign w:val="center"/>
          </w:tcPr>
          <w:p w14:paraId="481C301B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Pkt 48</w:t>
            </w:r>
          </w:p>
        </w:tc>
        <w:tc>
          <w:tcPr>
            <w:tcW w:w="709" w:type="dxa"/>
            <w:vAlign w:val="center"/>
          </w:tcPr>
          <w:p w14:paraId="7C6E5ABD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2480EB20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6D3F7AEC" w14:textId="4B9FCF51" w:rsidR="000363B2" w:rsidRPr="00367BE1" w:rsidRDefault="000363B2" w:rsidP="000363B2">
            <w:pPr>
              <w:tabs>
                <w:tab w:val="left" w:pos="347"/>
                <w:tab w:val="right" w:pos="3612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5BA55F" w14:textId="77777777" w:rsidR="000363B2" w:rsidRPr="00367BE1" w:rsidRDefault="000363B2" w:rsidP="000363B2">
            <w:pPr>
              <w:tabs>
                <w:tab w:val="left" w:pos="166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E40E3E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5034D78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Winged Butterflies 21G GREEN</w:t>
            </w:r>
          </w:p>
        </w:tc>
        <w:tc>
          <w:tcPr>
            <w:tcW w:w="992" w:type="dxa"/>
            <w:vAlign w:val="center"/>
          </w:tcPr>
          <w:p w14:paraId="5ABFD27A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vAlign w:val="center"/>
          </w:tcPr>
          <w:p w14:paraId="0BFA8304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540F55AE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00C8E6B9" w14:textId="34967790" w:rsidR="000363B2" w:rsidRPr="00367BE1" w:rsidRDefault="000363B2" w:rsidP="000363B2">
            <w:pPr>
              <w:tabs>
                <w:tab w:val="left" w:pos="347"/>
                <w:tab w:val="right" w:pos="3612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Alcohol Swabs</w:t>
            </w:r>
          </w:p>
        </w:tc>
        <w:tc>
          <w:tcPr>
            <w:tcW w:w="1134" w:type="dxa"/>
            <w:vAlign w:val="center"/>
          </w:tcPr>
          <w:p w14:paraId="3647EE3F" w14:textId="0B75A1BD" w:rsidR="000363B2" w:rsidRPr="00367BE1" w:rsidRDefault="000363B2" w:rsidP="000363B2">
            <w:pPr>
              <w:tabs>
                <w:tab w:val="left" w:pos="166"/>
              </w:tabs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vAlign w:val="center"/>
          </w:tcPr>
          <w:p w14:paraId="008BB2B8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53F4E5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 xml:space="preserve">Winged Butterflies 23G BLUE </w:t>
            </w:r>
          </w:p>
        </w:tc>
        <w:tc>
          <w:tcPr>
            <w:tcW w:w="992" w:type="dxa"/>
            <w:vAlign w:val="center"/>
          </w:tcPr>
          <w:p w14:paraId="51E6A393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vAlign w:val="center"/>
          </w:tcPr>
          <w:p w14:paraId="181E0E17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32D4DA4B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6B56DF6E" w14:textId="3ACA7BA5" w:rsidR="000363B2" w:rsidRPr="00367BE1" w:rsidRDefault="000363B2" w:rsidP="000363B2">
            <w:pPr>
              <w:tabs>
                <w:tab w:val="left" w:pos="347"/>
                <w:tab w:val="right" w:pos="3612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Gauze Swabs</w:t>
            </w:r>
          </w:p>
        </w:tc>
        <w:tc>
          <w:tcPr>
            <w:tcW w:w="1134" w:type="dxa"/>
            <w:vAlign w:val="center"/>
          </w:tcPr>
          <w:p w14:paraId="7EC67C63" w14:textId="04F63453" w:rsidR="000363B2" w:rsidRPr="00367BE1" w:rsidRDefault="000363B2" w:rsidP="000363B2">
            <w:pPr>
              <w:tabs>
                <w:tab w:val="left" w:pos="166"/>
              </w:tabs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vAlign w:val="center"/>
          </w:tcPr>
          <w:p w14:paraId="1F9EE4DE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2DBED8B7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NZ" w:eastAsia="en-NZ"/>
              </w:rPr>
            </w:pPr>
            <w:r w:rsidRPr="00367BE1">
              <w:rPr>
                <w:rFonts w:ascii="Calibri" w:hAnsi="Calibri" w:cs="Calibri"/>
                <w:b/>
                <w:bCs/>
                <w:color w:val="000000"/>
                <w:szCs w:val="24"/>
              </w:rPr>
              <w:t>SHARPS CONTAINERS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CA393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BEFA1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085CACDE" w14:textId="77777777" w:rsidTr="00AD168A">
        <w:trPr>
          <w:trHeight w:val="113"/>
        </w:trPr>
        <w:tc>
          <w:tcPr>
            <w:tcW w:w="4112" w:type="dxa"/>
            <w:shd w:val="clear" w:color="auto" w:fill="D9D9D9" w:themeFill="background1" w:themeFillShade="D9"/>
          </w:tcPr>
          <w:p w14:paraId="2AC72AD1" w14:textId="7441FD49" w:rsidR="000363B2" w:rsidRPr="00367BE1" w:rsidRDefault="000363B2" w:rsidP="000363B2">
            <w:pPr>
              <w:tabs>
                <w:tab w:val="left" w:pos="347"/>
                <w:tab w:val="right" w:pos="3612"/>
              </w:tabs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b/>
                <w:bCs/>
                <w:szCs w:val="24"/>
              </w:rPr>
              <w:t>HISTOLOGY</w:t>
            </w:r>
          </w:p>
        </w:tc>
        <w:tc>
          <w:tcPr>
            <w:tcW w:w="1134" w:type="dxa"/>
            <w:vAlign w:val="center"/>
          </w:tcPr>
          <w:p w14:paraId="35C256EA" w14:textId="31F7D26E" w:rsidR="000363B2" w:rsidRPr="00367BE1" w:rsidRDefault="000363B2" w:rsidP="000363B2">
            <w:pPr>
              <w:tabs>
                <w:tab w:val="left" w:pos="166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8D1151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DDE471C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1.4 litre medium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AF297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9303E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0FD6EDE5" w14:textId="77777777" w:rsidTr="00AD168A">
        <w:trPr>
          <w:trHeight w:val="113"/>
        </w:trPr>
        <w:tc>
          <w:tcPr>
            <w:tcW w:w="4112" w:type="dxa"/>
            <w:shd w:val="clear" w:color="auto" w:fill="auto"/>
            <w:vAlign w:val="center"/>
          </w:tcPr>
          <w:p w14:paraId="66607B2A" w14:textId="229ECF02" w:rsidR="000363B2" w:rsidRPr="00367BE1" w:rsidRDefault="000363B2" w:rsidP="000363B2">
            <w:pPr>
              <w:tabs>
                <w:tab w:val="left" w:pos="347"/>
                <w:tab w:val="right" w:pos="3612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Dry pots 70ml</w:t>
            </w:r>
          </w:p>
        </w:tc>
        <w:tc>
          <w:tcPr>
            <w:tcW w:w="1134" w:type="dxa"/>
            <w:vAlign w:val="center"/>
          </w:tcPr>
          <w:p w14:paraId="1E61F525" w14:textId="4178525F" w:rsidR="000363B2" w:rsidRPr="00367BE1" w:rsidRDefault="000363B2" w:rsidP="000363B2">
            <w:pPr>
              <w:tabs>
                <w:tab w:val="left" w:pos="166"/>
              </w:tabs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vAlign w:val="center"/>
          </w:tcPr>
          <w:p w14:paraId="2F063BB9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2DF34A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.87 litre small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B1183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B87D6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363B2" w:rsidRPr="00367BE1" w14:paraId="2110078D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437112CD" w14:textId="3FFCEDC3" w:rsidR="000363B2" w:rsidRPr="00367BE1" w:rsidRDefault="000363B2" w:rsidP="000363B2">
            <w:pPr>
              <w:tabs>
                <w:tab w:val="left" w:pos="516"/>
              </w:tabs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Wet (formalin) 70ml pots</w:t>
            </w:r>
          </w:p>
        </w:tc>
        <w:tc>
          <w:tcPr>
            <w:tcW w:w="1134" w:type="dxa"/>
            <w:vAlign w:val="center"/>
          </w:tcPr>
          <w:p w14:paraId="63EB2D8B" w14:textId="653A373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vAlign w:val="center"/>
          </w:tcPr>
          <w:p w14:paraId="503F1CFD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7FA8B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Autoclave vials / biological indicators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357CE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pack 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C1AE0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554C9CA4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7EFE6F94" w14:textId="05652FF8" w:rsidR="000363B2" w:rsidRPr="00367BE1" w:rsidRDefault="000363B2" w:rsidP="000363B2">
            <w:pPr>
              <w:tabs>
                <w:tab w:val="left" w:pos="516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b/>
                <w:bCs/>
                <w:color w:val="000000"/>
                <w:szCs w:val="24"/>
              </w:rPr>
              <w:t>SPECIMEN CONTAINERS</w:t>
            </w:r>
          </w:p>
        </w:tc>
        <w:tc>
          <w:tcPr>
            <w:tcW w:w="1134" w:type="dxa"/>
            <w:vAlign w:val="center"/>
          </w:tcPr>
          <w:p w14:paraId="020B8C49" w14:textId="1E483798" w:rsidR="000363B2" w:rsidRPr="00367BE1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118864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AA1CD4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NZ" w:eastAsia="en-NZ"/>
              </w:rPr>
            </w:pPr>
            <w:r w:rsidRPr="00367BE1">
              <w:rPr>
                <w:rFonts w:ascii="Calibri" w:hAnsi="Calibri" w:cs="Calibri"/>
                <w:b/>
                <w:bCs/>
                <w:color w:val="000000"/>
                <w:szCs w:val="24"/>
              </w:rPr>
              <w:t>MICROTAINER TUBES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B9D9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8297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44A829A3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77222BD9" w14:textId="15EE01A8" w:rsidR="000363B2" w:rsidRPr="00367BE1" w:rsidRDefault="000363B2" w:rsidP="000363B2">
            <w:pPr>
              <w:tabs>
                <w:tab w:val="left" w:pos="516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500ml</w:t>
            </w:r>
          </w:p>
        </w:tc>
        <w:tc>
          <w:tcPr>
            <w:tcW w:w="1134" w:type="dxa"/>
            <w:vAlign w:val="center"/>
          </w:tcPr>
          <w:p w14:paraId="74F90FBA" w14:textId="66C24539" w:rsidR="000363B2" w:rsidRPr="00367BE1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vAlign w:val="center"/>
          </w:tcPr>
          <w:p w14:paraId="11DD41FE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964A5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K2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D54299">
              <w:rPr>
                <w:rFonts w:ascii="Calibri" w:hAnsi="Calibri" w:cs="Calibri"/>
                <w:color w:val="000000"/>
                <w:szCs w:val="24"/>
              </w:rPr>
              <w:t>EDTA PURPLE / MAUVE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6F0B2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C617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28AE47C1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02521E6C" w14:textId="45E68894" w:rsidR="000363B2" w:rsidRPr="00367BE1" w:rsidRDefault="000363B2" w:rsidP="000363B2">
            <w:pPr>
              <w:tabs>
                <w:tab w:val="left" w:pos="516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1 litre</w:t>
            </w:r>
          </w:p>
        </w:tc>
        <w:tc>
          <w:tcPr>
            <w:tcW w:w="1134" w:type="dxa"/>
            <w:vAlign w:val="center"/>
          </w:tcPr>
          <w:p w14:paraId="2365BE4C" w14:textId="38126CAF" w:rsidR="000363B2" w:rsidRPr="00367BE1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vAlign w:val="center"/>
          </w:tcPr>
          <w:p w14:paraId="114231C5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19F9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Sodium Fluoride GREY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D4345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716E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6320B1FB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410372D5" w14:textId="35E04406" w:rsidR="000363B2" w:rsidRPr="00367BE1" w:rsidRDefault="000363B2" w:rsidP="000363B2">
            <w:pPr>
              <w:tabs>
                <w:tab w:val="left" w:pos="516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2 litre</w:t>
            </w:r>
          </w:p>
        </w:tc>
        <w:tc>
          <w:tcPr>
            <w:tcW w:w="1134" w:type="dxa"/>
            <w:vAlign w:val="center"/>
          </w:tcPr>
          <w:p w14:paraId="3C59264D" w14:textId="779E7AD6" w:rsidR="000363B2" w:rsidRPr="00367BE1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vAlign w:val="center"/>
          </w:tcPr>
          <w:p w14:paraId="431F3868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BEDB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SST YELLOW / BROWN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D9F91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4681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346A3F8D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7858D268" w14:textId="15DB49B9" w:rsidR="000363B2" w:rsidRPr="00367BE1" w:rsidRDefault="000363B2" w:rsidP="000363B2">
            <w:pPr>
              <w:tabs>
                <w:tab w:val="left" w:pos="516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4 litre</w:t>
            </w:r>
          </w:p>
        </w:tc>
        <w:tc>
          <w:tcPr>
            <w:tcW w:w="1134" w:type="dxa"/>
            <w:vAlign w:val="center"/>
          </w:tcPr>
          <w:p w14:paraId="028CD306" w14:textId="18A7F9ED" w:rsidR="000363B2" w:rsidRPr="00367BE1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vAlign w:val="center"/>
          </w:tcPr>
          <w:p w14:paraId="6F884EBD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1A664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Lancets (contact activated)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9334F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1FD2C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49C95878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6B14DCE6" w14:textId="7F2BCA04" w:rsidR="000363B2" w:rsidRPr="00367BE1" w:rsidRDefault="000363B2" w:rsidP="000363B2">
            <w:pPr>
              <w:tabs>
                <w:tab w:val="left" w:pos="516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10 litre</w:t>
            </w:r>
          </w:p>
        </w:tc>
        <w:tc>
          <w:tcPr>
            <w:tcW w:w="1134" w:type="dxa"/>
            <w:vAlign w:val="center"/>
          </w:tcPr>
          <w:p w14:paraId="1A6B4F7E" w14:textId="4DF20240" w:rsidR="000363B2" w:rsidRPr="00367BE1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367BE1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8" w:type="dxa"/>
            <w:vAlign w:val="center"/>
          </w:tcPr>
          <w:p w14:paraId="21D54E3F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278694" w14:textId="77777777" w:rsidR="000363B2" w:rsidRPr="00D54299" w:rsidRDefault="000363B2" w:rsidP="000363B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NZ" w:eastAsia="en-NZ"/>
              </w:rPr>
            </w:pPr>
            <w:r w:rsidRPr="00D54299">
              <w:rPr>
                <w:rFonts w:ascii="Calibri" w:hAnsi="Calibri" w:cs="Calibri"/>
                <w:b/>
                <w:bCs/>
                <w:color w:val="000000"/>
                <w:szCs w:val="24"/>
              </w:rPr>
              <w:t>MISCELLANEOUS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29E60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2B513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24E46DFC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4C53C0C5" w14:textId="2D616BBC" w:rsidR="000363B2" w:rsidRPr="00367BE1" w:rsidRDefault="000363B2" w:rsidP="000363B2">
            <w:pPr>
              <w:tabs>
                <w:tab w:val="left" w:pos="516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1722DA" w14:textId="27DEE770" w:rsidR="000363B2" w:rsidRPr="00367BE1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A0E481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6B0481" w14:textId="77777777" w:rsidR="000363B2" w:rsidRPr="00367BE1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b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Blood Culture Kit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881F6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each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E7D95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4014EB04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6A5C2081" w14:textId="584D2265" w:rsidR="000363B2" w:rsidRPr="00367BE1" w:rsidRDefault="000363B2" w:rsidP="000363B2">
            <w:pPr>
              <w:tabs>
                <w:tab w:val="left" w:pos="516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Specimen Bags</w:t>
            </w:r>
          </w:p>
        </w:tc>
        <w:tc>
          <w:tcPr>
            <w:tcW w:w="1134" w:type="dxa"/>
            <w:vAlign w:val="center"/>
          </w:tcPr>
          <w:p w14:paraId="6B57EB66" w14:textId="222D7208" w:rsidR="000363B2" w:rsidRPr="00367BE1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14:paraId="26EE8F88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9052867" w14:textId="77777777" w:rsidR="000363B2" w:rsidRPr="00D54299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Laboratory Request Forms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BC2A5" w14:textId="77777777" w:rsidR="000363B2" w:rsidRPr="00D54299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54299">
              <w:rPr>
                <w:rFonts w:ascii="Calibri" w:hAnsi="Calibri" w:cs="Calibri"/>
                <w:color w:val="000000"/>
                <w:szCs w:val="24"/>
              </w:rPr>
              <w:t>per pad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71BDF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732AC540" w14:textId="77777777" w:rsidTr="00723DBC">
        <w:trPr>
          <w:trHeight w:val="113"/>
        </w:trPr>
        <w:tc>
          <w:tcPr>
            <w:tcW w:w="4112" w:type="dxa"/>
            <w:vAlign w:val="center"/>
          </w:tcPr>
          <w:p w14:paraId="7D88CA59" w14:textId="7195CA2E" w:rsidR="000363B2" w:rsidRPr="00D54299" w:rsidRDefault="000363B2" w:rsidP="000363B2">
            <w:pPr>
              <w:tabs>
                <w:tab w:val="left" w:pos="516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C7B218" w14:textId="0D6EE00B" w:rsidR="000363B2" w:rsidRPr="00D54299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07FCA4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73E2B8" w14:textId="77777777" w:rsidR="000363B2" w:rsidRPr="00D54299" w:rsidRDefault="000363B2" w:rsidP="000363B2">
            <w:pPr>
              <w:tabs>
                <w:tab w:val="right" w:pos="3611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CD56BA" w14:textId="77777777" w:rsidR="000363B2" w:rsidRPr="00D54299" w:rsidRDefault="000363B2" w:rsidP="000363B2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50C05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44954069" w14:textId="77777777" w:rsidTr="00723DBC">
        <w:trPr>
          <w:trHeight w:val="113"/>
        </w:trPr>
        <w:tc>
          <w:tcPr>
            <w:tcW w:w="11199" w:type="dxa"/>
            <w:gridSpan w:val="6"/>
            <w:vAlign w:val="center"/>
          </w:tcPr>
          <w:p w14:paraId="4ADE133F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3C88A1E0" w14:textId="77777777" w:rsidTr="00723DBC">
        <w:trPr>
          <w:trHeight w:val="113"/>
        </w:trPr>
        <w:tc>
          <w:tcPr>
            <w:tcW w:w="11199" w:type="dxa"/>
            <w:gridSpan w:val="6"/>
            <w:vAlign w:val="center"/>
          </w:tcPr>
          <w:p w14:paraId="76ABEBF9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363B2" w:rsidRPr="00367BE1" w14:paraId="6054018D" w14:textId="77777777" w:rsidTr="00723DBC">
        <w:trPr>
          <w:trHeight w:val="113"/>
        </w:trPr>
        <w:tc>
          <w:tcPr>
            <w:tcW w:w="11199" w:type="dxa"/>
            <w:gridSpan w:val="6"/>
            <w:vAlign w:val="center"/>
          </w:tcPr>
          <w:p w14:paraId="60B6CFF0" w14:textId="77777777" w:rsidR="000363B2" w:rsidRPr="00367BE1" w:rsidRDefault="000363B2" w:rsidP="000363B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11CC767C" w14:textId="77777777" w:rsidR="00593954" w:rsidRPr="00E93D52" w:rsidRDefault="00593954" w:rsidP="00593954">
      <w:pPr>
        <w:jc w:val="center"/>
        <w:rPr>
          <w:rFonts w:ascii="Calibri" w:hAnsi="Calibri" w:cs="Arial"/>
          <w:sz w:val="16"/>
          <w:szCs w:val="16"/>
        </w:rPr>
      </w:pPr>
    </w:p>
    <w:p w14:paraId="6BEA3AFA" w14:textId="77777777" w:rsidR="00593954" w:rsidRDefault="00593954" w:rsidP="00593954">
      <w:pPr>
        <w:jc w:val="center"/>
        <w:rPr>
          <w:rFonts w:ascii="Calibri" w:hAnsi="Calibri" w:cs="Arial"/>
          <w:sz w:val="22"/>
          <w:szCs w:val="22"/>
        </w:rPr>
      </w:pPr>
      <w:r w:rsidRPr="00EE3884">
        <w:rPr>
          <w:rFonts w:ascii="Calibri" w:hAnsi="Calibri" w:cs="Arial"/>
          <w:szCs w:val="24"/>
        </w:rPr>
        <w:t>Pathlab do not supply stock in large quantities so your order may be adjusted accordingly</w:t>
      </w:r>
      <w:r>
        <w:rPr>
          <w:rFonts w:ascii="Calibri" w:hAnsi="Calibri" w:cs="Arial"/>
          <w:sz w:val="22"/>
          <w:szCs w:val="22"/>
        </w:rPr>
        <w:t>.</w:t>
      </w:r>
    </w:p>
    <w:p w14:paraId="13E5710C" w14:textId="77777777" w:rsidR="00593954" w:rsidRPr="00E93D52" w:rsidRDefault="00593954" w:rsidP="00593954">
      <w:pPr>
        <w:jc w:val="center"/>
        <w:rPr>
          <w:rFonts w:ascii="Calibri" w:hAnsi="Calibri" w:cs="Arial"/>
          <w:sz w:val="20"/>
        </w:rPr>
      </w:pPr>
    </w:p>
    <w:p w14:paraId="642EA64F" w14:textId="77777777" w:rsidR="00593954" w:rsidRDefault="00593954" w:rsidP="00593954">
      <w:pPr>
        <w:jc w:val="center"/>
        <w:rPr>
          <w:rFonts w:ascii="Calibri" w:hAnsi="Calibri" w:cs="Arial"/>
          <w:iCs/>
          <w:szCs w:val="32"/>
        </w:rPr>
      </w:pPr>
      <w:r w:rsidRPr="00EE3884">
        <w:rPr>
          <w:rFonts w:ascii="Calibri" w:hAnsi="Calibri" w:cs="Arial"/>
          <w:iCs/>
          <w:szCs w:val="32"/>
        </w:rPr>
        <w:t>Specimen Collection Instructions are available on our website</w:t>
      </w:r>
    </w:p>
    <w:p w14:paraId="6CAF1371" w14:textId="77777777" w:rsidR="00593954" w:rsidRDefault="00593954" w:rsidP="00593954">
      <w:pPr>
        <w:rPr>
          <w:rFonts w:ascii="Calibri" w:hAnsi="Calibri" w:cs="Arial"/>
          <w:iCs/>
          <w:szCs w:val="32"/>
        </w:rPr>
      </w:pPr>
    </w:p>
    <w:p w14:paraId="1389C1BA" w14:textId="0C9B1DEC" w:rsidR="00593954" w:rsidRPr="00C941F5" w:rsidRDefault="00593954" w:rsidP="00593954">
      <w:pPr>
        <w:rPr>
          <w:rFonts w:ascii="Calibri" w:hAnsi="Calibri" w:cs="Calibri"/>
          <w:iCs/>
          <w:szCs w:val="24"/>
        </w:rPr>
      </w:pPr>
      <w:r w:rsidRPr="00C941F5">
        <w:rPr>
          <w:rFonts w:ascii="Calibri" w:hAnsi="Calibri" w:cs="Calibri"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E31AD4" wp14:editId="07BA2E9E">
                <wp:simplePos x="0" y="0"/>
                <wp:positionH relativeFrom="column">
                  <wp:posOffset>4778375</wp:posOffset>
                </wp:positionH>
                <wp:positionV relativeFrom="paragraph">
                  <wp:posOffset>8890</wp:posOffset>
                </wp:positionV>
                <wp:extent cx="2162810" cy="403860"/>
                <wp:effectExtent l="9525" t="9525" r="8890" b="5715"/>
                <wp:wrapSquare wrapText="bothSides"/>
                <wp:docPr id="11779947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1D5F" w14:textId="77777777" w:rsidR="00593954" w:rsidRPr="00185EED" w:rsidRDefault="00593954" w:rsidP="0059395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5E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Stores Use Only</w:t>
                            </w:r>
                          </w:p>
                          <w:p w14:paraId="1B387DA3" w14:textId="77777777" w:rsidR="00593954" w:rsidRPr="009D1173" w:rsidRDefault="00593954" w:rsidP="00593954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9D1173">
                              <w:rPr>
                                <w:rFonts w:ascii="Calibri" w:hAnsi="Calibri" w:cs="Calibri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    </w:t>
                            </w:r>
                            <w:r w:rsidRPr="009D1173">
                              <w:rPr>
                                <w:rFonts w:ascii="Calibri" w:hAnsi="Calibri" w:cs="Calibri"/>
                                <w:szCs w:val="24"/>
                              </w:rPr>
                              <w:tab/>
                              <w:t>Initials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E31A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6.25pt;margin-top:.7pt;width:170.3pt;height:31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">
                <v:textbox style="mso-fit-shape-to-text:t">
                  <w:txbxContent>
                    <w:p w14:paraId="04891D5F" w14:textId="77777777" w:rsidR="00593954" w:rsidRPr="00185EED" w:rsidRDefault="00593954" w:rsidP="00593954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5EED">
                        <w:rPr>
                          <w:b/>
                          <w:bCs/>
                          <w:sz w:val="16"/>
                          <w:szCs w:val="16"/>
                        </w:rPr>
                        <w:t>Stores Use Only</w:t>
                      </w:r>
                    </w:p>
                    <w:p w14:paraId="1B387DA3" w14:textId="77777777" w:rsidR="00593954" w:rsidRPr="009D1173" w:rsidRDefault="00593954" w:rsidP="00593954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9D1173">
                        <w:rPr>
                          <w:rFonts w:ascii="Calibri" w:hAnsi="Calibri" w:cs="Calibri"/>
                          <w:szCs w:val="24"/>
                        </w:rPr>
                        <w:t>Date</w:t>
                      </w:r>
                      <w:r>
                        <w:rPr>
                          <w:rFonts w:ascii="Calibri" w:hAnsi="Calibri" w:cs="Calibri"/>
                          <w:szCs w:val="24"/>
                        </w:rPr>
                        <w:t xml:space="preserve">     </w:t>
                      </w:r>
                      <w:r w:rsidRPr="009D1173">
                        <w:rPr>
                          <w:rFonts w:ascii="Calibri" w:hAnsi="Calibri" w:cs="Calibri"/>
                          <w:szCs w:val="24"/>
                        </w:rPr>
                        <w:tab/>
                        <w:t>Initials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  <w:iCs/>
          <w:szCs w:val="32"/>
        </w:rPr>
        <w:t>Phone: 07 858 0795 ext 6844</w:t>
      </w:r>
    </w:p>
    <w:p w14:paraId="47AC7459" w14:textId="77777777" w:rsidR="0023301F" w:rsidRDefault="0023301F"/>
    <w:sectPr w:rsidR="0023301F" w:rsidSect="00A32CC6">
      <w:footerReference w:type="default" r:id="rId8"/>
      <w:pgSz w:w="11907" w:h="16840" w:code="9"/>
      <w:pgMar w:top="284" w:right="680" w:bottom="284" w:left="567" w:header="284" w:footer="346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8849B" w14:textId="77777777" w:rsidR="00593954" w:rsidRDefault="00593954" w:rsidP="00593954">
      <w:r>
        <w:separator/>
      </w:r>
    </w:p>
  </w:endnote>
  <w:endnote w:type="continuationSeparator" w:id="0">
    <w:p w14:paraId="51CE318A" w14:textId="77777777" w:rsidR="00593954" w:rsidRDefault="00593954" w:rsidP="0059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B0CC" w14:textId="3789FB74" w:rsidR="000363B2" w:rsidRPr="001F15C8" w:rsidRDefault="00593954" w:rsidP="000425DD">
    <w:pPr>
      <w:pStyle w:val="Footer"/>
      <w:tabs>
        <w:tab w:val="clear" w:pos="4153"/>
        <w:tab w:val="clear" w:pos="8306"/>
        <w:tab w:val="right" w:pos="10767"/>
      </w:tabs>
      <w:rPr>
        <w:rFonts w:ascii="Calibri" w:hAnsi="Calibri" w:cs="Calibri"/>
        <w:i/>
        <w:sz w:val="16"/>
        <w:szCs w:val="16"/>
      </w:rPr>
    </w:pPr>
    <w:r w:rsidRPr="001F15C8">
      <w:rPr>
        <w:rFonts w:ascii="Calibri" w:hAnsi="Calibri" w:cs="Calibri"/>
        <w:i/>
        <w:sz w:val="16"/>
        <w:szCs w:val="16"/>
      </w:rPr>
      <w:t xml:space="preserve">Updated </w:t>
    </w:r>
    <w:r w:rsidR="00FF07AD">
      <w:rPr>
        <w:rFonts w:ascii="Calibri" w:hAnsi="Calibri" w:cs="Calibri"/>
        <w:i/>
        <w:sz w:val="16"/>
        <w:szCs w:val="16"/>
      </w:rPr>
      <w:t>October 2023</w:t>
    </w:r>
    <w:r>
      <w:rPr>
        <w:rFonts w:ascii="Calibri" w:hAnsi="Calibri" w:cs="Calibri"/>
        <w:i/>
        <w:sz w:val="16"/>
        <w:szCs w:val="16"/>
      </w:rPr>
      <w:tab/>
    </w:r>
    <w:r w:rsidRPr="001F15C8">
      <w:rPr>
        <w:rFonts w:ascii="Calibri" w:hAnsi="Calibri" w:cs="Calibri"/>
        <w:i/>
        <w:sz w:val="16"/>
        <w:szCs w:val="16"/>
      </w:rPr>
      <w:t>www.pathlab.co.nz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0202" w14:textId="77777777" w:rsidR="00593954" w:rsidRDefault="00593954" w:rsidP="00593954">
      <w:r>
        <w:separator/>
      </w:r>
    </w:p>
  </w:footnote>
  <w:footnote w:type="continuationSeparator" w:id="0">
    <w:p w14:paraId="374B5B14" w14:textId="77777777" w:rsidR="00593954" w:rsidRDefault="00593954" w:rsidP="0059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54"/>
    <w:rsid w:val="00001F14"/>
    <w:rsid w:val="000363B2"/>
    <w:rsid w:val="002071DF"/>
    <w:rsid w:val="0023301F"/>
    <w:rsid w:val="005423D0"/>
    <w:rsid w:val="00593954"/>
    <w:rsid w:val="0080290E"/>
    <w:rsid w:val="00A32CC6"/>
    <w:rsid w:val="00AD168A"/>
    <w:rsid w:val="00AE3DB1"/>
    <w:rsid w:val="00BC090D"/>
    <w:rsid w:val="00F21965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5125"/>
  <w15:chartTrackingRefBased/>
  <w15:docId w15:val="{62590DD2-B634-4633-9D29-7714C0E0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939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93954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character" w:styleId="Hyperlink">
    <w:name w:val="Hyperlink"/>
    <w:rsid w:val="00593954"/>
    <w:rPr>
      <w:color w:val="0563C1"/>
      <w:u w:val="single"/>
    </w:rPr>
  </w:style>
  <w:style w:type="paragraph" w:customStyle="1" w:styleId="Default">
    <w:name w:val="Default"/>
    <w:rsid w:val="005939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3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954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oresPLW@pathlab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Clayton</dc:creator>
  <cp:keywords/>
  <dc:description/>
  <cp:lastModifiedBy>Sara Knight</cp:lastModifiedBy>
  <cp:revision>4</cp:revision>
  <dcterms:created xsi:type="dcterms:W3CDTF">2023-07-04T06:00:00Z</dcterms:created>
  <dcterms:modified xsi:type="dcterms:W3CDTF">2024-07-01T22:32:00Z</dcterms:modified>
</cp:coreProperties>
</file>